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069FE4FE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6-04-11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B24060" w:rsidRPr="00F51422">
            <w:rPr>
              <w:rStyle w:val="Textsubstituent"/>
            </w:rPr>
            <w:t>[Data]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67BE62CE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 xml:space="preserve">privind </w:t>
      </w:r>
      <w:proofErr w:type="spellStart"/>
      <w:r>
        <w:rPr>
          <w:rFonts w:ascii="Times New Roman" w:hAnsi="Times New Roman"/>
          <w:iCs/>
          <w:szCs w:val="28"/>
        </w:rPr>
        <w:t>transparenţa</w:t>
      </w:r>
      <w:proofErr w:type="spellEnd"/>
      <w:r>
        <w:rPr>
          <w:rFonts w:ascii="Times New Roman" w:hAnsi="Times New Roman"/>
          <w:iCs/>
          <w:szCs w:val="28"/>
        </w:rPr>
        <w:t xml:space="preserve"> decizională</w:t>
      </w:r>
      <w:r w:rsidRPr="005F0C90">
        <w:rPr>
          <w:rFonts w:ascii="Times New Roman" w:hAnsi="Times New Roman"/>
          <w:iCs/>
          <w:szCs w:val="28"/>
        </w:rPr>
        <w:t xml:space="preserve"> în </w:t>
      </w:r>
      <w:proofErr w:type="spellStart"/>
      <w:r w:rsidRPr="005F0C90">
        <w:rPr>
          <w:rFonts w:ascii="Times New Roman" w:hAnsi="Times New Roman"/>
          <w:iCs/>
          <w:szCs w:val="28"/>
        </w:rPr>
        <w:t>administraţia</w:t>
      </w:r>
      <w:proofErr w:type="spellEnd"/>
      <w:r w:rsidRPr="005F0C90">
        <w:rPr>
          <w:rFonts w:ascii="Times New Roman" w:hAnsi="Times New Roman"/>
          <w:iCs/>
          <w:szCs w:val="28"/>
        </w:rPr>
        <w:t xml:space="preserve">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253C14">
            <w:rPr>
              <w:rFonts w:ascii="Times New Roman" w:hAnsi="Times New Roman"/>
              <w:b/>
              <w:szCs w:val="28"/>
            </w:rPr>
            <w:t>Nume proiect TEST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</w:t>
      </w:r>
      <w:bookmarkStart w:id="0" w:name="_GoBack"/>
      <w:bookmarkEnd w:id="0"/>
      <w:r w:rsidRPr="005F0C90">
        <w:rPr>
          <w:rFonts w:ascii="Times New Roman" w:hAnsi="Times New Roman"/>
          <w:szCs w:val="28"/>
        </w:rPr>
        <w:t xml:space="preserve">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">
            <w:listItem w:value="[Compartiment]"/>
          </w:dropDownList>
        </w:sdtPr>
        <w:sdtEndPr/>
        <w:sdtContent>
          <w:r w:rsidR="008C4039" w:rsidRPr="00D071B4">
            <w:rPr>
              <w:rStyle w:val="Textsubstituent"/>
            </w:rPr>
            <w:t>[Compartiment]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08F0F516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ro-RO"/>
            <w:storeMappedDataAs w:val="dateTime"/>
            <w:calendar w:val="gregorian"/>
          </w:date>
        </w:sdtPr>
        <w:sdtEndPr/>
        <w:sdtContent>
          <w:r w:rsidR="00E06A36" w:rsidRPr="00F51422">
            <w:rPr>
              <w:rStyle w:val="Textsubstituent"/>
            </w:rPr>
            <w:t>[Dată de publicare]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r>
      <w:fldChar w:fldCharType="begin"/>
    </w:r>
    <w:r>
      <w:instrText xml:space="preserve"> USERINITIALS   \* MERGEFORMAT </w:instrText>
    </w:r>
    <w:r>
      <w:fldChar w:fldCharType="separate"/>
    </w:r>
    <w:r w:rsidR="00183569">
      <w:rPr>
        <w:rFonts w:ascii="Verdana" w:hAnsi="Verdana"/>
        <w:noProof/>
        <w:sz w:val="20"/>
      </w:rPr>
      <w:t>ZO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Privind aprobarea documentației tehnico-economice şi a indicatorilor tehnico-economici pentru proiectul: „Îmbunătățirea infrastructurii educaționale a Liceului Tehnologic Constantin Brâncuși, Dej, în vederea creșterii gradului de participare la învățământul profesional și tehnic”</DocumentSetDescription>
    <Nume_x0020_proiect_x0020_HCL xmlns="49ad8bbe-11e1-42b2-a965-6a341b5f7ad4">„Îmbunătățirea infrastructurii educaționale a Liceului Tehnologic Constantin Brâncuși, Dej, în vederea creșterii gradului de participare la învățământul profesional și tehnic”</Nume_x0020_proiect_x0020_HCL>
    <_dlc_DocId xmlns="49ad8bbe-11e1-42b2-a965-6a341b5f7ad4">PMD18-1485498287-1309</_dlc_DocId>
    <_dlc_DocIdUrl xmlns="49ad8bbe-11e1-42b2-a965-6a341b5f7ad4">
      <Url>http://smdoc/Situri/CL/_layouts/15/DocIdRedir.aspx?ID=PMD18-1485498287-1309</Url>
      <Description>PMD18-1485498287-1309</Description>
    </_dlc_DocIdUrl>
    <Data1 xmlns="49ad8bbe-11e1-42b2-a965-6a341b5f7ad4"/>
    <Compartiment xmlns="49ad8bbe-11e1-42b2-a965-6a341b5f7ad4">40</Compartiment>
  </documentManagement>
</p:properties>
</file>

<file path=customXml/itemProps1.xml><?xml version="1.0" encoding="utf-8"?>
<ds:datastoreItem xmlns:ds="http://schemas.openxmlformats.org/officeDocument/2006/customXml" ds:itemID="{F796B77A-36C8-4B38-AE87-B86F73FB5F84}"/>
</file>

<file path=customXml/itemProps2.xml><?xml version="1.0" encoding="utf-8"?>
<ds:datastoreItem xmlns:ds="http://schemas.openxmlformats.org/officeDocument/2006/customXml" ds:itemID="{D06E1B5C-D671-4BF9-91B5-B1AE1FB4EEC0}"/>
</file>

<file path=customXml/itemProps3.xml><?xml version="1.0" encoding="utf-8"?>
<ds:datastoreItem xmlns:ds="http://schemas.openxmlformats.org/officeDocument/2006/customXml" ds:itemID="{81AD934C-4C06-442E-91A8-76678C4FCBFE}"/>
</file>

<file path=customXml/itemProps4.xml><?xml version="1.0" encoding="utf-8"?>
<ds:datastoreItem xmlns:ds="http://schemas.openxmlformats.org/officeDocument/2006/customXml" ds:itemID="{36CD8F02-0B19-4577-BA07-AF8A7F17EECD}"/>
</file>

<file path=customXml/itemProps5.xml><?xml version="1.0" encoding="utf-8"?>
<ds:datastoreItem xmlns:ds="http://schemas.openxmlformats.org/officeDocument/2006/customXml" ds:itemID="{4AAAFD18-3248-4C11-868C-E59459DE0C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965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Imbunatatirea infrastructurii educationale - Anunt proiect.docx</dc:title>
  <dc:creator/>
  <cp:lastModifiedBy/>
  <cp:revision>1</cp:revision>
  <dcterms:created xsi:type="dcterms:W3CDTF">2016-03-17T13:02:00Z</dcterms:created>
  <dcterms:modified xsi:type="dcterms:W3CDTF">2016-05-18T05:26:00Z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71205fd4-6772-49e3-9b0f-050329ba3829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